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F050" w14:textId="77777777" w:rsidR="006B6A77" w:rsidRPr="00BB755D" w:rsidRDefault="006B6A77" w:rsidP="002924B8">
      <w:pPr>
        <w:jc w:val="both"/>
      </w:pPr>
    </w:p>
    <w:p w14:paraId="7A0D6027" w14:textId="4E130624" w:rsidR="002C5978" w:rsidRDefault="006B6A77" w:rsidP="002924B8">
      <w:pPr>
        <w:jc w:val="both"/>
      </w:pPr>
      <w:r>
        <w:t xml:space="preserve">PRESENT:  Chairman </w:t>
      </w:r>
      <w:proofErr w:type="spellStart"/>
      <w:r>
        <w:t>Schwachenwald</w:t>
      </w:r>
      <w:proofErr w:type="spellEnd"/>
      <w:r>
        <w:t>, Commissioner McCall, Stavole, Litten</w:t>
      </w:r>
      <w:r w:rsidR="0033566F">
        <w:t>, Kelly</w:t>
      </w:r>
      <w:r>
        <w:t xml:space="preserve"> and Secretary Bohdan.</w:t>
      </w:r>
    </w:p>
    <w:p w14:paraId="053FD0A2" w14:textId="00872167" w:rsidR="006B6A77" w:rsidRDefault="006B6A77" w:rsidP="002924B8">
      <w:pPr>
        <w:jc w:val="both"/>
      </w:pPr>
      <w:r>
        <w:t xml:space="preserve">ALSO PRESENT:  </w:t>
      </w:r>
      <w:r w:rsidR="0033566F">
        <w:t>Mayor Byrne,</w:t>
      </w:r>
      <w:r>
        <w:t xml:space="preserve"> Asst. Law Director Schneider, Law Director Pokorny</w:t>
      </w:r>
      <w:r w:rsidR="0033566F">
        <w:t xml:space="preserve">, Chief Building Official </w:t>
      </w:r>
      <w:proofErr w:type="spellStart"/>
      <w:r w:rsidR="0033566F">
        <w:t>Surella</w:t>
      </w:r>
      <w:proofErr w:type="spellEnd"/>
      <w:r w:rsidR="0033566F">
        <w:t xml:space="preserve"> and Building Coordinator Teresi</w:t>
      </w:r>
    </w:p>
    <w:p w14:paraId="20EBC45A" w14:textId="7E2DD482" w:rsidR="006B6A77" w:rsidRPr="006B6A77" w:rsidRDefault="006B6A77" w:rsidP="002924B8">
      <w:pPr>
        <w:jc w:val="both"/>
      </w:pPr>
      <w:r>
        <w:t xml:space="preserve">The meeting was called to order by Chairman </w:t>
      </w:r>
      <w:proofErr w:type="spellStart"/>
      <w:r>
        <w:t>Schwachenwald</w:t>
      </w:r>
      <w:proofErr w:type="spellEnd"/>
      <w:r>
        <w:t xml:space="preserve"> at 5:30 p.m.</w:t>
      </w:r>
    </w:p>
    <w:p w14:paraId="3C14270A" w14:textId="5B1909CA" w:rsidR="002924B8" w:rsidRDefault="002924B8" w:rsidP="002924B8">
      <w:pPr>
        <w:jc w:val="both"/>
      </w:pPr>
      <w:r>
        <w:t>Pledge of Allegiance.</w:t>
      </w:r>
    </w:p>
    <w:p w14:paraId="6A996C03" w14:textId="7918D3B6" w:rsidR="0033566F" w:rsidRDefault="0033566F" w:rsidP="002924B8">
      <w:pPr>
        <w:jc w:val="both"/>
      </w:pPr>
      <w:r>
        <w:t xml:space="preserve">Chairman </w:t>
      </w:r>
      <w:proofErr w:type="spellStart"/>
      <w:r>
        <w:t>Schwachenwald</w:t>
      </w:r>
      <w:proofErr w:type="spellEnd"/>
      <w:r>
        <w:t xml:space="preserve"> motioned seconded by Commissioner Stavole to approve the April 5, 2021 Planning Commission meeting minutes.</w:t>
      </w:r>
    </w:p>
    <w:p w14:paraId="7DF8C3DC" w14:textId="6A1E5217" w:rsidR="0033566F" w:rsidRDefault="0033566F" w:rsidP="0033566F">
      <w:pPr>
        <w:spacing w:after="0" w:line="240" w:lineRule="auto"/>
        <w:jc w:val="both"/>
      </w:pPr>
      <w:r>
        <w:t xml:space="preserve">Aye:  Kelly, Stavole, Litten, </w:t>
      </w:r>
      <w:proofErr w:type="spellStart"/>
      <w:r>
        <w:t>Schwachenwald</w:t>
      </w:r>
      <w:proofErr w:type="spellEnd"/>
      <w:r>
        <w:t xml:space="preserve"> and McCall</w:t>
      </w:r>
    </w:p>
    <w:p w14:paraId="28403165" w14:textId="4D561379" w:rsidR="0033566F" w:rsidRDefault="0033566F" w:rsidP="0033566F">
      <w:pPr>
        <w:spacing w:after="0" w:line="240" w:lineRule="auto"/>
        <w:jc w:val="both"/>
      </w:pPr>
      <w:r>
        <w:t>Nay:  None</w:t>
      </w:r>
    </w:p>
    <w:p w14:paraId="7A35D887" w14:textId="7EC0AF7F" w:rsidR="0033566F" w:rsidRDefault="0033566F" w:rsidP="0033566F">
      <w:pPr>
        <w:spacing w:after="0" w:line="240" w:lineRule="auto"/>
        <w:jc w:val="both"/>
      </w:pPr>
    </w:p>
    <w:p w14:paraId="4119901A" w14:textId="74E77033" w:rsidR="0033566F" w:rsidRDefault="0033566F" w:rsidP="0033566F">
      <w:pPr>
        <w:spacing w:after="0" w:line="240" w:lineRule="auto"/>
        <w:jc w:val="both"/>
      </w:pPr>
      <w:r>
        <w:rPr>
          <w:b/>
          <w:bCs/>
        </w:rPr>
        <w:t>APPROVAL OF THE APRIL 5, 2021 PLANNING COMMISSION MEETING MINUTES.</w:t>
      </w:r>
    </w:p>
    <w:p w14:paraId="6DC83FE6" w14:textId="36483FA2" w:rsidR="0033566F" w:rsidRDefault="0033566F" w:rsidP="0033566F">
      <w:pPr>
        <w:spacing w:after="0" w:line="240" w:lineRule="auto"/>
        <w:jc w:val="both"/>
      </w:pPr>
    </w:p>
    <w:p w14:paraId="0CBE050B" w14:textId="6194EB55" w:rsidR="0033566F" w:rsidRDefault="0033566F" w:rsidP="0033566F">
      <w:pPr>
        <w:spacing w:after="0" w:line="240" w:lineRule="auto"/>
        <w:jc w:val="both"/>
      </w:pPr>
      <w:r>
        <w:t xml:space="preserve">Chairman </w:t>
      </w:r>
      <w:proofErr w:type="spellStart"/>
      <w:r>
        <w:t>Schwachenwald</w:t>
      </w:r>
      <w:proofErr w:type="spellEnd"/>
      <w:r>
        <w:t xml:space="preserve"> motioned seconded by Commissioner Stavole to approve the May 3, 2021 Planning Commission meeting minutes.</w:t>
      </w:r>
    </w:p>
    <w:p w14:paraId="2914FEC9" w14:textId="257F35DE" w:rsidR="0033566F" w:rsidRDefault="0033566F" w:rsidP="0033566F">
      <w:pPr>
        <w:spacing w:after="0" w:line="240" w:lineRule="auto"/>
        <w:jc w:val="both"/>
      </w:pPr>
    </w:p>
    <w:p w14:paraId="1C425F1E" w14:textId="332A2EE0" w:rsidR="0033566F" w:rsidRDefault="0033566F" w:rsidP="0033566F">
      <w:pPr>
        <w:spacing w:after="0" w:line="240" w:lineRule="auto"/>
        <w:jc w:val="both"/>
      </w:pPr>
      <w:r>
        <w:t xml:space="preserve">Aye:  Stavole, Litten, </w:t>
      </w:r>
      <w:proofErr w:type="spellStart"/>
      <w:r>
        <w:t>Schwachenwald</w:t>
      </w:r>
      <w:proofErr w:type="spellEnd"/>
      <w:r>
        <w:t xml:space="preserve"> and McCall</w:t>
      </w:r>
    </w:p>
    <w:p w14:paraId="745511DA" w14:textId="30359989" w:rsidR="0033566F" w:rsidRDefault="0033566F" w:rsidP="0033566F">
      <w:pPr>
        <w:spacing w:after="0" w:line="240" w:lineRule="auto"/>
        <w:jc w:val="both"/>
      </w:pPr>
      <w:r>
        <w:t>Nay:  None</w:t>
      </w:r>
    </w:p>
    <w:p w14:paraId="134FE2AE" w14:textId="174AAE03" w:rsidR="0033566F" w:rsidRDefault="0033566F" w:rsidP="0033566F">
      <w:pPr>
        <w:spacing w:after="0" w:line="240" w:lineRule="auto"/>
        <w:jc w:val="both"/>
      </w:pPr>
      <w:r>
        <w:t>Abstain:  Kelly</w:t>
      </w:r>
    </w:p>
    <w:p w14:paraId="2702651C" w14:textId="21EDA99B" w:rsidR="0033566F" w:rsidRDefault="0033566F" w:rsidP="0033566F">
      <w:pPr>
        <w:spacing w:after="0" w:line="240" w:lineRule="auto"/>
        <w:jc w:val="both"/>
      </w:pPr>
    </w:p>
    <w:p w14:paraId="35906F42" w14:textId="4D652E1B" w:rsidR="0033566F" w:rsidRDefault="0033566F" w:rsidP="0033566F">
      <w:pPr>
        <w:spacing w:after="0" w:line="240" w:lineRule="auto"/>
        <w:jc w:val="both"/>
      </w:pPr>
      <w:r>
        <w:rPr>
          <w:b/>
          <w:bCs/>
        </w:rPr>
        <w:t>APPROVAL OF THE MAY 3, 2021 PLANNING COMMISSION MEETING MINUTES.</w:t>
      </w:r>
    </w:p>
    <w:p w14:paraId="3DA69EF2" w14:textId="77777777" w:rsidR="0033566F" w:rsidRPr="0033566F" w:rsidRDefault="0033566F" w:rsidP="0033566F">
      <w:pPr>
        <w:spacing w:after="0" w:line="240" w:lineRule="auto"/>
        <w:jc w:val="both"/>
      </w:pPr>
    </w:p>
    <w:p w14:paraId="6C2A81EC" w14:textId="15FD77EA" w:rsidR="002924B8" w:rsidRDefault="00F643FA" w:rsidP="002924B8">
      <w:pPr>
        <w:jc w:val="both"/>
      </w:pPr>
      <w:r>
        <w:t xml:space="preserve">Chairman </w:t>
      </w:r>
      <w:proofErr w:type="spellStart"/>
      <w:r>
        <w:t>Schwachenwald</w:t>
      </w:r>
      <w:proofErr w:type="spellEnd"/>
      <w:r>
        <w:t xml:space="preserve"> closed the regular Planning Commission meeting and opened the Public Hearing to discuss the </w:t>
      </w:r>
      <w:r w:rsidR="008665F9">
        <w:t>proposed amendments to Chapter 1131, Chapter 1185 and Chapter 1195.</w:t>
      </w:r>
    </w:p>
    <w:p w14:paraId="37EE0015" w14:textId="3E301A14" w:rsidR="008665F9" w:rsidRDefault="008665F9" w:rsidP="002924B8">
      <w:pPr>
        <w:jc w:val="both"/>
      </w:pPr>
      <w:r>
        <w:t xml:space="preserve">Director Pokorny commented that at the May 3, 2021 meeting of the Commission Kris Hopkins appeared and explained the three proposed amendments to the zoning code.  To review her comments, </w:t>
      </w:r>
      <w:r w:rsidR="00ED16E5">
        <w:t>Section 1185.02 is proposed to add self-storage as a Conditional Use only in the West 130</w:t>
      </w:r>
      <w:r w:rsidR="00ED16E5" w:rsidRPr="00ED16E5">
        <w:rPr>
          <w:vertAlign w:val="superscript"/>
        </w:rPr>
        <w:t>th</w:t>
      </w:r>
      <w:r w:rsidR="00ED16E5">
        <w:t xml:space="preserve"> Street Mixed Use District.  Section 1195.05 is proposed to add use specific regulations where this type of use, self-storage, is permitted.  Section 1131.02 adds definitions for self-storage units and mini-self-storage units.  Ms. Hopkins is not available tonight to appear before the Commission, in lieu of her appearance tonight I am going to submit to you for the record of this Public Hearing the minutes of the May 3, 2021 Planning Commission meeting, which I would like to have attached to the minutes of this meeting and I have marked them as Exhibit A.  The Director stated they would reiterate the comments that Ms. Hopkins provided.</w:t>
      </w:r>
      <w:r>
        <w:t xml:space="preserve"> </w:t>
      </w:r>
    </w:p>
    <w:p w14:paraId="03EE5FCA" w14:textId="3E358A50" w:rsidR="00ED16E5" w:rsidRDefault="00ED16E5" w:rsidP="002924B8">
      <w:pPr>
        <w:jc w:val="both"/>
      </w:pPr>
      <w:r>
        <w:t>Asst. Director Schneider asked Commission Secretary Bohdan if proper notice was given of this Public Hearing, Secretary Bohdan replied yes.  The Asst. Director asked if anyone has submitted comments regarding this Public Hearing</w:t>
      </w:r>
      <w:r w:rsidR="00031B3B">
        <w:t xml:space="preserve">, </w:t>
      </w:r>
    </w:p>
    <w:p w14:paraId="4FB443C6" w14:textId="77777777" w:rsidR="00ED16E5" w:rsidRDefault="00ED16E5" w:rsidP="002924B8">
      <w:pPr>
        <w:jc w:val="both"/>
      </w:pPr>
    </w:p>
    <w:p w14:paraId="6E99D769" w14:textId="77777777" w:rsidR="00ED16E5" w:rsidRDefault="00ED16E5" w:rsidP="002924B8">
      <w:pPr>
        <w:jc w:val="both"/>
      </w:pPr>
    </w:p>
    <w:p w14:paraId="696F7B48" w14:textId="77777777" w:rsidR="00A221AC" w:rsidRDefault="00A221AC" w:rsidP="002924B8">
      <w:pPr>
        <w:jc w:val="both"/>
      </w:pPr>
    </w:p>
    <w:p w14:paraId="764DFA95" w14:textId="390755B3" w:rsidR="00086B2E" w:rsidRDefault="0088797C" w:rsidP="002924B8">
      <w:pPr>
        <w:jc w:val="both"/>
      </w:pPr>
      <w:r>
        <w:t xml:space="preserve">Secretary Bohdan stated that she did not receive anything in her office regarding this Public Hearing.  Letters </w:t>
      </w:r>
      <w:r w:rsidR="00E76A7A">
        <w:t>we</w:t>
      </w:r>
      <w:r>
        <w:t>re</w:t>
      </w:r>
      <w:r w:rsidR="00E76A7A">
        <w:t xml:space="preserve"> sent to th</w:t>
      </w:r>
      <w:r w:rsidR="00320797">
        <w:t xml:space="preserve">e </w:t>
      </w:r>
      <w:r w:rsidR="00117572">
        <w:t>contiguous p</w:t>
      </w:r>
      <w:r>
        <w:t>roperties</w:t>
      </w:r>
      <w:r w:rsidR="00117572">
        <w:t>.</w:t>
      </w:r>
    </w:p>
    <w:p w14:paraId="5493414B" w14:textId="1C2F0511" w:rsidR="00A221AC" w:rsidRDefault="000A1106" w:rsidP="001B70F1">
      <w:r>
        <w:t xml:space="preserve">Chairman </w:t>
      </w:r>
      <w:proofErr w:type="spellStart"/>
      <w:r>
        <w:t>Schwachenwald</w:t>
      </w:r>
      <w:proofErr w:type="spellEnd"/>
      <w:r>
        <w:t xml:space="preserve"> asked if anyone else has any comments regarding these amendments to Chapter 1131, Chapter 1185 and Chapter 1195, there were no comments.</w:t>
      </w:r>
    </w:p>
    <w:p w14:paraId="52E2179E" w14:textId="16CC3829" w:rsidR="000A1106" w:rsidRDefault="000A1106" w:rsidP="001B70F1">
      <w:r>
        <w:t xml:space="preserve">Chairman </w:t>
      </w:r>
      <w:proofErr w:type="spellStart"/>
      <w:r>
        <w:t>Schwachenwald</w:t>
      </w:r>
      <w:proofErr w:type="spellEnd"/>
      <w:r>
        <w:t xml:space="preserve"> closed the Public Hearing and opened the regular Planning Commission meeting.</w:t>
      </w:r>
    </w:p>
    <w:p w14:paraId="3393461A" w14:textId="5E09FF79" w:rsidR="000A1106" w:rsidRDefault="000A1106" w:rsidP="001B70F1">
      <w:r>
        <w:t xml:space="preserve">Chairman </w:t>
      </w:r>
      <w:proofErr w:type="spellStart"/>
      <w:r>
        <w:t>Schwachenwald</w:t>
      </w:r>
      <w:proofErr w:type="spellEnd"/>
      <w:r>
        <w:t xml:space="preserve"> motioned seconded by Commissioner Stavole to refer the amendments to Chapter 1131, Chapter 1185 and Chapter 1195 to Council.</w:t>
      </w:r>
    </w:p>
    <w:p w14:paraId="409AB187" w14:textId="69837B56" w:rsidR="000A1106" w:rsidRDefault="000A1106" w:rsidP="000A1106">
      <w:pPr>
        <w:spacing w:after="0" w:line="240" w:lineRule="auto"/>
      </w:pPr>
      <w:r>
        <w:t xml:space="preserve">Aye:  Litten, </w:t>
      </w:r>
      <w:proofErr w:type="spellStart"/>
      <w:r>
        <w:t>Schwachenwald</w:t>
      </w:r>
      <w:proofErr w:type="spellEnd"/>
      <w:r>
        <w:t>, McCall, Kelly and Stavole</w:t>
      </w:r>
    </w:p>
    <w:p w14:paraId="741F7B5D" w14:textId="0B87FCDC" w:rsidR="000A1106" w:rsidRDefault="000A1106" w:rsidP="000A1106">
      <w:pPr>
        <w:spacing w:after="0" w:line="240" w:lineRule="auto"/>
      </w:pPr>
      <w:r>
        <w:t>Nay:  None</w:t>
      </w:r>
    </w:p>
    <w:p w14:paraId="7AFC48B4" w14:textId="3B7E17DA" w:rsidR="000A1106" w:rsidRDefault="000A1106" w:rsidP="000A1106">
      <w:pPr>
        <w:spacing w:after="0" w:line="240" w:lineRule="auto"/>
      </w:pPr>
    </w:p>
    <w:p w14:paraId="6F65E6C6" w14:textId="7C19AEDD" w:rsidR="000A1106" w:rsidRPr="000A1106" w:rsidRDefault="000A1106" w:rsidP="000A1106">
      <w:pPr>
        <w:spacing w:after="0" w:line="240" w:lineRule="auto"/>
      </w:pPr>
      <w:r>
        <w:rPr>
          <w:b/>
          <w:bCs/>
        </w:rPr>
        <w:t>THE PLANNING COMMISSION REFERS TO COUNCIL THE AMENDMENTS TO CHAPTER 1131, CHAPTER 1185 AND CHAPTER 1195.</w:t>
      </w:r>
    </w:p>
    <w:p w14:paraId="256DAF4D" w14:textId="0056420F" w:rsidR="00A221AC" w:rsidRDefault="00A221AC" w:rsidP="001B70F1"/>
    <w:p w14:paraId="0830F0FA" w14:textId="3BB68C80" w:rsidR="000A1106" w:rsidRDefault="000A1106" w:rsidP="001B70F1">
      <w:r>
        <w:t xml:space="preserve">Chairman </w:t>
      </w:r>
      <w:proofErr w:type="spellStart"/>
      <w:r>
        <w:t>Schwachenwald</w:t>
      </w:r>
      <w:proofErr w:type="spellEnd"/>
      <w:r>
        <w:t xml:space="preserve"> opened discussion on the proposed conditions for the Conditional Use Application for Extreme Auto Pros.</w:t>
      </w:r>
    </w:p>
    <w:p w14:paraId="6538F0A0" w14:textId="3C33151D" w:rsidR="000A1106" w:rsidRDefault="000A1106" w:rsidP="001B70F1">
      <w:r>
        <w:t xml:space="preserve">Chairman </w:t>
      </w:r>
      <w:proofErr w:type="spellStart"/>
      <w:r>
        <w:t>Schwachenwald</w:t>
      </w:r>
      <w:proofErr w:type="spellEnd"/>
      <w:r>
        <w:t xml:space="preserve"> motioned seconded by Commissioner Stavole to approve the proposed conditions for the Conditional Use Application for Extreme Auto Pros.</w:t>
      </w:r>
    </w:p>
    <w:p w14:paraId="0EBDBC3A" w14:textId="68D92A45" w:rsidR="000A1106" w:rsidRDefault="000A1106" w:rsidP="000A1106">
      <w:pPr>
        <w:spacing w:after="0" w:line="240" w:lineRule="auto"/>
      </w:pPr>
      <w:r>
        <w:t xml:space="preserve">Aye:  </w:t>
      </w:r>
      <w:proofErr w:type="spellStart"/>
      <w:r>
        <w:t>Schwachenwald</w:t>
      </w:r>
      <w:proofErr w:type="spellEnd"/>
      <w:r>
        <w:t>, McCall, Kelly, Stavole and Litten</w:t>
      </w:r>
    </w:p>
    <w:p w14:paraId="6E377FA4" w14:textId="029010B7" w:rsidR="000A1106" w:rsidRDefault="000A1106" w:rsidP="000A1106">
      <w:pPr>
        <w:spacing w:after="0" w:line="240" w:lineRule="auto"/>
      </w:pPr>
      <w:r>
        <w:t>Nay:  None</w:t>
      </w:r>
    </w:p>
    <w:p w14:paraId="6BDDE0AB" w14:textId="3A00F610" w:rsidR="000A1106" w:rsidRDefault="000A1106" w:rsidP="000A1106">
      <w:pPr>
        <w:spacing w:after="0" w:line="240" w:lineRule="auto"/>
      </w:pPr>
    </w:p>
    <w:p w14:paraId="51EC8A9E" w14:textId="586D8904" w:rsidR="000A1106" w:rsidRDefault="000A1106" w:rsidP="000A1106">
      <w:pPr>
        <w:spacing w:after="0" w:line="240" w:lineRule="auto"/>
      </w:pPr>
      <w:r>
        <w:rPr>
          <w:b/>
          <w:bCs/>
        </w:rPr>
        <w:t>THE PLANNING COMMISSION APPROVE</w:t>
      </w:r>
      <w:r w:rsidR="00B050F7">
        <w:rPr>
          <w:b/>
          <w:bCs/>
        </w:rPr>
        <w:t>D</w:t>
      </w:r>
      <w:r>
        <w:rPr>
          <w:b/>
          <w:bCs/>
        </w:rPr>
        <w:t xml:space="preserve"> THE PROPOSED CONDITIONS FOR THE CONDITIONAL USE APPLICATION FOR EXTR</w:t>
      </w:r>
      <w:r w:rsidR="00B050F7">
        <w:rPr>
          <w:b/>
          <w:bCs/>
        </w:rPr>
        <w:t>EME AUTO PROS AND REFER THE CONDITIONS TO COUNCIL.</w:t>
      </w:r>
    </w:p>
    <w:p w14:paraId="7D2E46FA" w14:textId="7365CD91" w:rsidR="003D47D1" w:rsidRDefault="003D47D1" w:rsidP="000A1106">
      <w:pPr>
        <w:spacing w:after="0" w:line="240" w:lineRule="auto"/>
      </w:pPr>
    </w:p>
    <w:p w14:paraId="238C317C" w14:textId="78FA22B0" w:rsidR="003D47D1" w:rsidRDefault="003D47D1" w:rsidP="000A1106">
      <w:pPr>
        <w:spacing w:after="0" w:line="240" w:lineRule="auto"/>
      </w:pPr>
      <w:r>
        <w:t xml:space="preserve">Chairman </w:t>
      </w:r>
      <w:proofErr w:type="spellStart"/>
      <w:r>
        <w:t>Schwachenwald</w:t>
      </w:r>
      <w:proofErr w:type="spellEnd"/>
      <w:r>
        <w:t xml:space="preserve"> motioned seconded by Commissioner Stavole to adjourn to Executive Session to discuss pending litigation.</w:t>
      </w:r>
    </w:p>
    <w:p w14:paraId="2F11BF03" w14:textId="56D9A058" w:rsidR="003D47D1" w:rsidRDefault="003D47D1" w:rsidP="000A1106">
      <w:pPr>
        <w:spacing w:after="0" w:line="240" w:lineRule="auto"/>
      </w:pPr>
    </w:p>
    <w:p w14:paraId="75E92A08" w14:textId="6F74B855" w:rsidR="003D47D1" w:rsidRDefault="003D47D1" w:rsidP="000A1106">
      <w:pPr>
        <w:spacing w:after="0" w:line="240" w:lineRule="auto"/>
      </w:pPr>
      <w:r>
        <w:t xml:space="preserve">Aye:  McCall, Kelly, Stavole, Litten and </w:t>
      </w:r>
      <w:proofErr w:type="spellStart"/>
      <w:r>
        <w:t>Schwachenwald</w:t>
      </w:r>
      <w:proofErr w:type="spellEnd"/>
    </w:p>
    <w:p w14:paraId="6BD0996D" w14:textId="733525E3" w:rsidR="003D47D1" w:rsidRDefault="003D47D1" w:rsidP="000A1106">
      <w:pPr>
        <w:spacing w:after="0" w:line="240" w:lineRule="auto"/>
      </w:pPr>
      <w:r>
        <w:t>Nay:  None</w:t>
      </w:r>
    </w:p>
    <w:p w14:paraId="58FB61AA" w14:textId="3EDE8C67" w:rsidR="003D47D1" w:rsidRDefault="003D47D1" w:rsidP="000A1106">
      <w:pPr>
        <w:spacing w:after="0" w:line="240" w:lineRule="auto"/>
      </w:pPr>
    </w:p>
    <w:p w14:paraId="7ABD167E" w14:textId="1186BC5C" w:rsidR="003D47D1" w:rsidRDefault="003D47D1" w:rsidP="000A1106">
      <w:pPr>
        <w:spacing w:after="0" w:line="240" w:lineRule="auto"/>
      </w:pPr>
      <w:r>
        <w:rPr>
          <w:b/>
          <w:bCs/>
        </w:rPr>
        <w:t>THE PLANNING COMMISSION ADJOURNS TO EXECUTIVE SESSION TO DISCUSS PENDING LITIGATION AT 5:35 P.M.</w:t>
      </w:r>
    </w:p>
    <w:p w14:paraId="78F4C021" w14:textId="607BA05B" w:rsidR="003D47D1" w:rsidRDefault="003D47D1" w:rsidP="000A1106">
      <w:pPr>
        <w:spacing w:after="0" w:line="240" w:lineRule="auto"/>
      </w:pPr>
    </w:p>
    <w:p w14:paraId="01C3B255" w14:textId="22253AA8" w:rsidR="003D47D1" w:rsidRPr="003D47D1" w:rsidRDefault="003D47D1" w:rsidP="000A1106">
      <w:pPr>
        <w:spacing w:after="0" w:line="240" w:lineRule="auto"/>
      </w:pPr>
      <w:r>
        <w:t>The Planning Commission reconvenes at 6:35 p.m.</w:t>
      </w:r>
    </w:p>
    <w:p w14:paraId="7E846CD2" w14:textId="77777777" w:rsidR="00A221AC" w:rsidRDefault="00A221AC" w:rsidP="001B70F1"/>
    <w:p w14:paraId="1B40109E" w14:textId="77777777" w:rsidR="003D47D1" w:rsidRDefault="003D47D1" w:rsidP="001B70F1"/>
    <w:p w14:paraId="03341FD6" w14:textId="77777777" w:rsidR="003D47D1" w:rsidRDefault="003D47D1" w:rsidP="001B70F1"/>
    <w:p w14:paraId="41FB4046" w14:textId="77777777" w:rsidR="003D47D1" w:rsidRDefault="003D47D1" w:rsidP="001B70F1"/>
    <w:p w14:paraId="75517D9E" w14:textId="77777777" w:rsidR="003D47D1" w:rsidRDefault="003D47D1" w:rsidP="001B70F1"/>
    <w:p w14:paraId="0781F6AE" w14:textId="5EDD92B1" w:rsidR="00417701" w:rsidRDefault="00417701" w:rsidP="001B70F1">
      <w:r>
        <w:t xml:space="preserve">Chairman </w:t>
      </w:r>
      <w:proofErr w:type="spellStart"/>
      <w:r>
        <w:t>Schwachenwald</w:t>
      </w:r>
      <w:proofErr w:type="spellEnd"/>
      <w:r>
        <w:t xml:space="preserve"> motioned seconded by Commissioner </w:t>
      </w:r>
      <w:r w:rsidR="003D47D1">
        <w:t>Stavole</w:t>
      </w:r>
      <w:r>
        <w:t xml:space="preserve"> to adjourn</w:t>
      </w:r>
      <w:r w:rsidR="003D47D1">
        <w:t xml:space="preserve"> the meeting.</w:t>
      </w:r>
    </w:p>
    <w:p w14:paraId="383D558C" w14:textId="101A2959" w:rsidR="00417701" w:rsidRDefault="00417701" w:rsidP="00417701">
      <w:pPr>
        <w:spacing w:after="0" w:line="240" w:lineRule="auto"/>
      </w:pPr>
      <w:r>
        <w:t xml:space="preserve">Aye:  Stavole, Litten, </w:t>
      </w:r>
      <w:proofErr w:type="spellStart"/>
      <w:r>
        <w:t>Schwachenwald</w:t>
      </w:r>
      <w:proofErr w:type="spellEnd"/>
      <w:r>
        <w:t xml:space="preserve"> and McCall</w:t>
      </w:r>
    </w:p>
    <w:p w14:paraId="56B0EF8E" w14:textId="1CACE1C5" w:rsidR="00417701" w:rsidRDefault="00417701" w:rsidP="00417701">
      <w:pPr>
        <w:spacing w:after="0" w:line="240" w:lineRule="auto"/>
      </w:pPr>
      <w:r>
        <w:t>Nay:  None</w:t>
      </w:r>
    </w:p>
    <w:p w14:paraId="2F5E0E8C" w14:textId="77777777" w:rsidR="00417701" w:rsidRPr="003104F6" w:rsidRDefault="00417701" w:rsidP="00417701">
      <w:pPr>
        <w:spacing w:after="0" w:line="240" w:lineRule="auto"/>
      </w:pPr>
    </w:p>
    <w:p w14:paraId="7F910C30" w14:textId="3E46E18E" w:rsidR="001B70F1" w:rsidRPr="007E5761" w:rsidRDefault="001B70F1" w:rsidP="001B70F1">
      <w:r>
        <w:t xml:space="preserve"> Planning Commission meeting of </w:t>
      </w:r>
      <w:r w:rsidR="003D47D1">
        <w:t>June 7</w:t>
      </w:r>
      <w:r>
        <w:t>, 2021 is adjourned at 6:</w:t>
      </w:r>
      <w:r w:rsidR="003D47D1">
        <w:t>35</w:t>
      </w:r>
      <w:r>
        <w:t xml:space="preserve"> p.m.  </w:t>
      </w:r>
    </w:p>
    <w:p w14:paraId="7A8D78BB" w14:textId="33C8A8DC" w:rsidR="001B70F1" w:rsidRDefault="001B70F1" w:rsidP="001B70F1">
      <w:pPr>
        <w:jc w:val="both"/>
        <w:rPr>
          <w:b/>
        </w:rPr>
      </w:pPr>
    </w:p>
    <w:p w14:paraId="205DA256" w14:textId="77777777" w:rsidR="001B70F1" w:rsidRDefault="001B70F1" w:rsidP="001B70F1">
      <w:pPr>
        <w:spacing w:after="0" w:line="240" w:lineRule="auto"/>
        <w:jc w:val="both"/>
        <w:rPr>
          <w:b/>
        </w:rPr>
      </w:pPr>
    </w:p>
    <w:p w14:paraId="43296F38" w14:textId="77777777" w:rsidR="001B70F1" w:rsidRDefault="001B70F1" w:rsidP="001B70F1">
      <w:pPr>
        <w:spacing w:after="0" w:line="240" w:lineRule="auto"/>
        <w:jc w:val="both"/>
      </w:pPr>
    </w:p>
    <w:p w14:paraId="279C971B" w14:textId="77777777" w:rsidR="001B70F1" w:rsidRDefault="001B70F1" w:rsidP="001B70F1">
      <w:pPr>
        <w:spacing w:after="0" w:line="240" w:lineRule="auto"/>
        <w:jc w:val="both"/>
      </w:pPr>
    </w:p>
    <w:p w14:paraId="3D5D9F88" w14:textId="77777777" w:rsidR="001B70F1" w:rsidRDefault="001B70F1" w:rsidP="001B70F1">
      <w:pPr>
        <w:spacing w:after="0" w:line="252" w:lineRule="auto"/>
      </w:pPr>
      <w:r>
        <w:t>________________________________                                       ______________________________</w:t>
      </w:r>
    </w:p>
    <w:p w14:paraId="4BBDEB23" w14:textId="45996988" w:rsidR="001B70F1" w:rsidRDefault="001B70F1" w:rsidP="001B70F1">
      <w:pPr>
        <w:spacing w:after="0" w:line="252" w:lineRule="auto"/>
      </w:pPr>
      <w:r>
        <w:t>Florence A. Bohdan</w:t>
      </w:r>
      <w:r>
        <w:tab/>
      </w:r>
      <w:r>
        <w:tab/>
      </w:r>
      <w:r>
        <w:tab/>
      </w:r>
      <w:r>
        <w:tab/>
      </w:r>
      <w:r>
        <w:tab/>
        <w:t xml:space="preserve">        </w:t>
      </w:r>
      <w:r w:rsidR="003A3D2E">
        <w:t xml:space="preserve">Rick </w:t>
      </w:r>
      <w:proofErr w:type="spellStart"/>
      <w:r w:rsidR="003A3D2E">
        <w:t>Schwachenwald</w:t>
      </w:r>
      <w:proofErr w:type="spellEnd"/>
    </w:p>
    <w:p w14:paraId="4FF28989" w14:textId="77777777" w:rsidR="001B70F1" w:rsidRDefault="001B70F1" w:rsidP="001B70F1">
      <w:r>
        <w:t>Planning Commission Secretary</w:t>
      </w:r>
      <w:r>
        <w:tab/>
      </w:r>
      <w:r>
        <w:tab/>
      </w:r>
      <w:r>
        <w:tab/>
      </w:r>
      <w:r>
        <w:tab/>
        <w:t xml:space="preserve">        Chairman, Planning Commission</w:t>
      </w:r>
    </w:p>
    <w:p w14:paraId="26933539" w14:textId="77777777" w:rsidR="001B70F1" w:rsidRPr="00E43EFD" w:rsidRDefault="001B70F1" w:rsidP="001B70F1"/>
    <w:p w14:paraId="786D871F" w14:textId="77777777" w:rsidR="001B70F1" w:rsidRPr="00AA2DD5" w:rsidRDefault="001B70F1" w:rsidP="001B70F1"/>
    <w:p w14:paraId="3D05CED7" w14:textId="1CE5B20A" w:rsidR="007F4598" w:rsidRPr="001B70F1" w:rsidRDefault="007F4598" w:rsidP="00F05247">
      <w:pPr>
        <w:jc w:val="both"/>
      </w:pPr>
    </w:p>
    <w:sectPr w:rsidR="007F4598" w:rsidRPr="001B70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D09F" w14:textId="77777777" w:rsidR="006B6A77" w:rsidRDefault="006B6A77" w:rsidP="006B6A77">
      <w:pPr>
        <w:spacing w:after="0" w:line="240" w:lineRule="auto"/>
      </w:pPr>
      <w:r>
        <w:separator/>
      </w:r>
    </w:p>
  </w:endnote>
  <w:endnote w:type="continuationSeparator" w:id="0">
    <w:p w14:paraId="7C4578EE" w14:textId="77777777" w:rsidR="006B6A77" w:rsidRDefault="006B6A77" w:rsidP="006B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7EC" w14:textId="77777777" w:rsidR="008665F9" w:rsidRDefault="0086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C1E2" w14:textId="77777777" w:rsidR="008665F9" w:rsidRDefault="00866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1277" w14:textId="77777777" w:rsidR="008665F9" w:rsidRDefault="0086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E2A3" w14:textId="77777777" w:rsidR="006B6A77" w:rsidRDefault="006B6A77" w:rsidP="006B6A77">
      <w:pPr>
        <w:spacing w:after="0" w:line="240" w:lineRule="auto"/>
      </w:pPr>
      <w:r>
        <w:separator/>
      </w:r>
    </w:p>
  </w:footnote>
  <w:footnote w:type="continuationSeparator" w:id="0">
    <w:p w14:paraId="63DC140B" w14:textId="77777777" w:rsidR="006B6A77" w:rsidRDefault="006B6A77" w:rsidP="006B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C7DB" w14:textId="0B1C8018" w:rsidR="008665F9" w:rsidRDefault="0086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274F" w14:textId="5F6AC4A0" w:rsidR="006B6A77" w:rsidRPr="006B6A77" w:rsidRDefault="006B6A77">
    <w:pPr>
      <w:pStyle w:val="Header"/>
    </w:pPr>
    <w:r w:rsidRPr="006B6A77">
      <w:t>THE CITY OF PARMA HEIGHTS</w:t>
    </w:r>
  </w:p>
  <w:p w14:paraId="71A91A5D" w14:textId="0AB65916" w:rsidR="006B6A77" w:rsidRPr="006B6A77" w:rsidRDefault="006B6A77">
    <w:pPr>
      <w:pStyle w:val="Header"/>
    </w:pPr>
    <w:r w:rsidRPr="006B6A77">
      <w:t>PLANNING COMMISSION MINUTES</w:t>
    </w:r>
  </w:p>
  <w:p w14:paraId="10845333" w14:textId="10C48252" w:rsidR="006B6A77" w:rsidRPr="006B6A77" w:rsidRDefault="00D55BC6">
    <w:pPr>
      <w:pStyle w:val="Header"/>
    </w:pPr>
    <w:r>
      <w:t>JUNE 7</w:t>
    </w:r>
    <w:r w:rsidR="006B6A77" w:rsidRPr="006B6A77">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2F57" w14:textId="390EE2B8" w:rsidR="008665F9" w:rsidRDefault="0086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C3"/>
    <w:rsid w:val="0000067D"/>
    <w:rsid w:val="00000F51"/>
    <w:rsid w:val="0000364E"/>
    <w:rsid w:val="00006F5B"/>
    <w:rsid w:val="00012056"/>
    <w:rsid w:val="000177D8"/>
    <w:rsid w:val="00021079"/>
    <w:rsid w:val="0002133B"/>
    <w:rsid w:val="00023EDB"/>
    <w:rsid w:val="00031B3B"/>
    <w:rsid w:val="00031D2D"/>
    <w:rsid w:val="000441BE"/>
    <w:rsid w:val="00055D94"/>
    <w:rsid w:val="0007608C"/>
    <w:rsid w:val="000768FD"/>
    <w:rsid w:val="00082C81"/>
    <w:rsid w:val="00086B2E"/>
    <w:rsid w:val="000A1106"/>
    <w:rsid w:val="000A13B8"/>
    <w:rsid w:val="000A20A2"/>
    <w:rsid w:val="000A2C9A"/>
    <w:rsid w:val="000A34D0"/>
    <w:rsid w:val="000A7C67"/>
    <w:rsid w:val="000B28D9"/>
    <w:rsid w:val="000B398F"/>
    <w:rsid w:val="000C025E"/>
    <w:rsid w:val="000C55BB"/>
    <w:rsid w:val="000D7AC2"/>
    <w:rsid w:val="000D7AFE"/>
    <w:rsid w:val="000E04FB"/>
    <w:rsid w:val="000F565C"/>
    <w:rsid w:val="000F7B75"/>
    <w:rsid w:val="0010286B"/>
    <w:rsid w:val="00103C4B"/>
    <w:rsid w:val="00110545"/>
    <w:rsid w:val="0011385D"/>
    <w:rsid w:val="00115DEB"/>
    <w:rsid w:val="00116A72"/>
    <w:rsid w:val="00117572"/>
    <w:rsid w:val="00123000"/>
    <w:rsid w:val="00127868"/>
    <w:rsid w:val="0013199E"/>
    <w:rsid w:val="00135CD8"/>
    <w:rsid w:val="0013606D"/>
    <w:rsid w:val="00137A57"/>
    <w:rsid w:val="00151FE7"/>
    <w:rsid w:val="001603FD"/>
    <w:rsid w:val="001651A6"/>
    <w:rsid w:val="00167890"/>
    <w:rsid w:val="001703C5"/>
    <w:rsid w:val="00173D9D"/>
    <w:rsid w:val="00176DD0"/>
    <w:rsid w:val="00181B87"/>
    <w:rsid w:val="00182814"/>
    <w:rsid w:val="00184B7C"/>
    <w:rsid w:val="00191ECC"/>
    <w:rsid w:val="001939E3"/>
    <w:rsid w:val="001A1AC1"/>
    <w:rsid w:val="001A2697"/>
    <w:rsid w:val="001B70F1"/>
    <w:rsid w:val="001D0704"/>
    <w:rsid w:val="001D0C12"/>
    <w:rsid w:val="001D46EB"/>
    <w:rsid w:val="001E3BF7"/>
    <w:rsid w:val="001E50E9"/>
    <w:rsid w:val="001E5EB4"/>
    <w:rsid w:val="001E658F"/>
    <w:rsid w:val="001F4542"/>
    <w:rsid w:val="001F580B"/>
    <w:rsid w:val="002035A4"/>
    <w:rsid w:val="00204B10"/>
    <w:rsid w:val="00211335"/>
    <w:rsid w:val="00212C61"/>
    <w:rsid w:val="0022337A"/>
    <w:rsid w:val="00224F2F"/>
    <w:rsid w:val="00225B2D"/>
    <w:rsid w:val="0022621A"/>
    <w:rsid w:val="002266FF"/>
    <w:rsid w:val="0022756F"/>
    <w:rsid w:val="0023177A"/>
    <w:rsid w:val="00234E92"/>
    <w:rsid w:val="00235D72"/>
    <w:rsid w:val="0024052D"/>
    <w:rsid w:val="002424F4"/>
    <w:rsid w:val="00246C35"/>
    <w:rsid w:val="00247D1A"/>
    <w:rsid w:val="00267579"/>
    <w:rsid w:val="00285059"/>
    <w:rsid w:val="00287385"/>
    <w:rsid w:val="002924B8"/>
    <w:rsid w:val="002956C5"/>
    <w:rsid w:val="00297A4E"/>
    <w:rsid w:val="002A671C"/>
    <w:rsid w:val="002B7075"/>
    <w:rsid w:val="002C1C12"/>
    <w:rsid w:val="002C5620"/>
    <w:rsid w:val="002C5978"/>
    <w:rsid w:val="002C6CE2"/>
    <w:rsid w:val="002D0630"/>
    <w:rsid w:val="002D3D80"/>
    <w:rsid w:val="002D5ECE"/>
    <w:rsid w:val="002F1776"/>
    <w:rsid w:val="002F23C9"/>
    <w:rsid w:val="002F38CB"/>
    <w:rsid w:val="003029D7"/>
    <w:rsid w:val="00310CA4"/>
    <w:rsid w:val="00316D6E"/>
    <w:rsid w:val="00320797"/>
    <w:rsid w:val="00334D32"/>
    <w:rsid w:val="003355A3"/>
    <w:rsid w:val="0033566F"/>
    <w:rsid w:val="003413B5"/>
    <w:rsid w:val="00346756"/>
    <w:rsid w:val="00352871"/>
    <w:rsid w:val="00360D91"/>
    <w:rsid w:val="00362008"/>
    <w:rsid w:val="00366090"/>
    <w:rsid w:val="00372A11"/>
    <w:rsid w:val="00377BEC"/>
    <w:rsid w:val="00384DE8"/>
    <w:rsid w:val="00394427"/>
    <w:rsid w:val="003A31BF"/>
    <w:rsid w:val="003A3D2E"/>
    <w:rsid w:val="003A4CE8"/>
    <w:rsid w:val="003B392C"/>
    <w:rsid w:val="003B4D07"/>
    <w:rsid w:val="003B7C3E"/>
    <w:rsid w:val="003D177C"/>
    <w:rsid w:val="003D31FE"/>
    <w:rsid w:val="003D47D1"/>
    <w:rsid w:val="003D4B42"/>
    <w:rsid w:val="003D59E2"/>
    <w:rsid w:val="003E2A76"/>
    <w:rsid w:val="003E446F"/>
    <w:rsid w:val="003F4C12"/>
    <w:rsid w:val="003F7D0A"/>
    <w:rsid w:val="00401DF9"/>
    <w:rsid w:val="004071BB"/>
    <w:rsid w:val="004105C2"/>
    <w:rsid w:val="00410716"/>
    <w:rsid w:val="004112EC"/>
    <w:rsid w:val="00414BFA"/>
    <w:rsid w:val="00417701"/>
    <w:rsid w:val="004307AB"/>
    <w:rsid w:val="004308A3"/>
    <w:rsid w:val="00431356"/>
    <w:rsid w:val="0043477E"/>
    <w:rsid w:val="00436389"/>
    <w:rsid w:val="00436729"/>
    <w:rsid w:val="004373ED"/>
    <w:rsid w:val="00437803"/>
    <w:rsid w:val="00440961"/>
    <w:rsid w:val="00441E00"/>
    <w:rsid w:val="004462BC"/>
    <w:rsid w:val="004549CA"/>
    <w:rsid w:val="00461568"/>
    <w:rsid w:val="0046184C"/>
    <w:rsid w:val="004640A8"/>
    <w:rsid w:val="004659E1"/>
    <w:rsid w:val="00473212"/>
    <w:rsid w:val="004750CA"/>
    <w:rsid w:val="0049318A"/>
    <w:rsid w:val="00493277"/>
    <w:rsid w:val="00494319"/>
    <w:rsid w:val="00494D85"/>
    <w:rsid w:val="00495C4B"/>
    <w:rsid w:val="00495DC3"/>
    <w:rsid w:val="00496331"/>
    <w:rsid w:val="004A1628"/>
    <w:rsid w:val="004B49C2"/>
    <w:rsid w:val="004C58EA"/>
    <w:rsid w:val="004E13EC"/>
    <w:rsid w:val="004F3BE0"/>
    <w:rsid w:val="005027B6"/>
    <w:rsid w:val="005044DE"/>
    <w:rsid w:val="0050492A"/>
    <w:rsid w:val="00506524"/>
    <w:rsid w:val="0051102B"/>
    <w:rsid w:val="00527574"/>
    <w:rsid w:val="0053095C"/>
    <w:rsid w:val="005312E9"/>
    <w:rsid w:val="00542B9F"/>
    <w:rsid w:val="005453AB"/>
    <w:rsid w:val="00550F69"/>
    <w:rsid w:val="005623FE"/>
    <w:rsid w:val="00565937"/>
    <w:rsid w:val="00565A7E"/>
    <w:rsid w:val="0058175F"/>
    <w:rsid w:val="005829C9"/>
    <w:rsid w:val="00582C33"/>
    <w:rsid w:val="005913E6"/>
    <w:rsid w:val="005959C8"/>
    <w:rsid w:val="0059769C"/>
    <w:rsid w:val="005A0A59"/>
    <w:rsid w:val="005A65FA"/>
    <w:rsid w:val="005A73BF"/>
    <w:rsid w:val="005B13D8"/>
    <w:rsid w:val="005B2331"/>
    <w:rsid w:val="005B4613"/>
    <w:rsid w:val="005D11FE"/>
    <w:rsid w:val="005D3421"/>
    <w:rsid w:val="005F1161"/>
    <w:rsid w:val="005F6C0E"/>
    <w:rsid w:val="005F73BA"/>
    <w:rsid w:val="00603BF1"/>
    <w:rsid w:val="006043E7"/>
    <w:rsid w:val="00607EE3"/>
    <w:rsid w:val="00610564"/>
    <w:rsid w:val="00636727"/>
    <w:rsid w:val="0063677D"/>
    <w:rsid w:val="006406C9"/>
    <w:rsid w:val="006436C1"/>
    <w:rsid w:val="00644397"/>
    <w:rsid w:val="0065080C"/>
    <w:rsid w:val="006508CE"/>
    <w:rsid w:val="00651CF0"/>
    <w:rsid w:val="006521C7"/>
    <w:rsid w:val="006552BB"/>
    <w:rsid w:val="00655588"/>
    <w:rsid w:val="00657B4D"/>
    <w:rsid w:val="00671886"/>
    <w:rsid w:val="00676672"/>
    <w:rsid w:val="00694797"/>
    <w:rsid w:val="006A0B8B"/>
    <w:rsid w:val="006A3032"/>
    <w:rsid w:val="006A3572"/>
    <w:rsid w:val="006A47D2"/>
    <w:rsid w:val="006A74FB"/>
    <w:rsid w:val="006A79C6"/>
    <w:rsid w:val="006B390D"/>
    <w:rsid w:val="006B402E"/>
    <w:rsid w:val="006B6A77"/>
    <w:rsid w:val="006C255C"/>
    <w:rsid w:val="006C2D76"/>
    <w:rsid w:val="006C3599"/>
    <w:rsid w:val="006C4259"/>
    <w:rsid w:val="006C7140"/>
    <w:rsid w:val="006D4E76"/>
    <w:rsid w:val="006D722B"/>
    <w:rsid w:val="006E43AA"/>
    <w:rsid w:val="006E679A"/>
    <w:rsid w:val="006E708F"/>
    <w:rsid w:val="006F025F"/>
    <w:rsid w:val="00703A31"/>
    <w:rsid w:val="007078BD"/>
    <w:rsid w:val="007149E8"/>
    <w:rsid w:val="00714B74"/>
    <w:rsid w:val="00717A38"/>
    <w:rsid w:val="00720649"/>
    <w:rsid w:val="00725FEE"/>
    <w:rsid w:val="00731027"/>
    <w:rsid w:val="00736791"/>
    <w:rsid w:val="00747D06"/>
    <w:rsid w:val="00750C61"/>
    <w:rsid w:val="00752CC9"/>
    <w:rsid w:val="007531AE"/>
    <w:rsid w:val="00756BD2"/>
    <w:rsid w:val="00764FCD"/>
    <w:rsid w:val="00765177"/>
    <w:rsid w:val="00770DBF"/>
    <w:rsid w:val="00771FFF"/>
    <w:rsid w:val="00772276"/>
    <w:rsid w:val="00774A37"/>
    <w:rsid w:val="00775D1E"/>
    <w:rsid w:val="00776338"/>
    <w:rsid w:val="00782734"/>
    <w:rsid w:val="00782942"/>
    <w:rsid w:val="0078393C"/>
    <w:rsid w:val="00792FE4"/>
    <w:rsid w:val="007959B8"/>
    <w:rsid w:val="007A0533"/>
    <w:rsid w:val="007A1766"/>
    <w:rsid w:val="007A21A0"/>
    <w:rsid w:val="007A2D9C"/>
    <w:rsid w:val="007B0FAF"/>
    <w:rsid w:val="007B5535"/>
    <w:rsid w:val="007C0214"/>
    <w:rsid w:val="007C0E40"/>
    <w:rsid w:val="007C3DDC"/>
    <w:rsid w:val="007D1E8E"/>
    <w:rsid w:val="007D30A0"/>
    <w:rsid w:val="007D6245"/>
    <w:rsid w:val="007E19E8"/>
    <w:rsid w:val="007E42CD"/>
    <w:rsid w:val="007F168A"/>
    <w:rsid w:val="007F4598"/>
    <w:rsid w:val="007F60A4"/>
    <w:rsid w:val="00805FC4"/>
    <w:rsid w:val="008068FF"/>
    <w:rsid w:val="00813013"/>
    <w:rsid w:val="00813AA6"/>
    <w:rsid w:val="00815759"/>
    <w:rsid w:val="00815B91"/>
    <w:rsid w:val="00815EC3"/>
    <w:rsid w:val="00820AF5"/>
    <w:rsid w:val="00824B4E"/>
    <w:rsid w:val="00825043"/>
    <w:rsid w:val="00827818"/>
    <w:rsid w:val="00830EA7"/>
    <w:rsid w:val="00847977"/>
    <w:rsid w:val="008528C1"/>
    <w:rsid w:val="0085749E"/>
    <w:rsid w:val="00860153"/>
    <w:rsid w:val="0086330C"/>
    <w:rsid w:val="00864F3E"/>
    <w:rsid w:val="008665F9"/>
    <w:rsid w:val="00874CC2"/>
    <w:rsid w:val="00875FEF"/>
    <w:rsid w:val="00877B71"/>
    <w:rsid w:val="0088797C"/>
    <w:rsid w:val="008901E5"/>
    <w:rsid w:val="00892C88"/>
    <w:rsid w:val="00893835"/>
    <w:rsid w:val="008A5BCA"/>
    <w:rsid w:val="008B2826"/>
    <w:rsid w:val="008B4086"/>
    <w:rsid w:val="008C100E"/>
    <w:rsid w:val="008C2E22"/>
    <w:rsid w:val="008C7C7F"/>
    <w:rsid w:val="008D3E5A"/>
    <w:rsid w:val="008E0718"/>
    <w:rsid w:val="008F32DB"/>
    <w:rsid w:val="008F4672"/>
    <w:rsid w:val="008F5348"/>
    <w:rsid w:val="00902191"/>
    <w:rsid w:val="009024AD"/>
    <w:rsid w:val="009038AA"/>
    <w:rsid w:val="00913A1E"/>
    <w:rsid w:val="00913B8D"/>
    <w:rsid w:val="009149D6"/>
    <w:rsid w:val="00914C63"/>
    <w:rsid w:val="0092172F"/>
    <w:rsid w:val="009256B8"/>
    <w:rsid w:val="00930585"/>
    <w:rsid w:val="009347FC"/>
    <w:rsid w:val="00940D88"/>
    <w:rsid w:val="00955EFB"/>
    <w:rsid w:val="00964D0C"/>
    <w:rsid w:val="00965C3F"/>
    <w:rsid w:val="00986477"/>
    <w:rsid w:val="00987B0C"/>
    <w:rsid w:val="00990806"/>
    <w:rsid w:val="0099245B"/>
    <w:rsid w:val="009928D1"/>
    <w:rsid w:val="00993C98"/>
    <w:rsid w:val="009A0462"/>
    <w:rsid w:val="009A0ECA"/>
    <w:rsid w:val="009A407D"/>
    <w:rsid w:val="009A50CE"/>
    <w:rsid w:val="009A536E"/>
    <w:rsid w:val="009B1162"/>
    <w:rsid w:val="009C1769"/>
    <w:rsid w:val="009D0F78"/>
    <w:rsid w:val="009D1D73"/>
    <w:rsid w:val="009D50D8"/>
    <w:rsid w:val="009E7833"/>
    <w:rsid w:val="009F54E3"/>
    <w:rsid w:val="00A03D6E"/>
    <w:rsid w:val="00A1127E"/>
    <w:rsid w:val="00A22164"/>
    <w:rsid w:val="00A221AC"/>
    <w:rsid w:val="00A25848"/>
    <w:rsid w:val="00A30B60"/>
    <w:rsid w:val="00A317F6"/>
    <w:rsid w:val="00A330F8"/>
    <w:rsid w:val="00A360EB"/>
    <w:rsid w:val="00A37B07"/>
    <w:rsid w:val="00A44BA9"/>
    <w:rsid w:val="00A45BFE"/>
    <w:rsid w:val="00A518A2"/>
    <w:rsid w:val="00A53634"/>
    <w:rsid w:val="00A568F9"/>
    <w:rsid w:val="00A6756A"/>
    <w:rsid w:val="00A72BC7"/>
    <w:rsid w:val="00A732CF"/>
    <w:rsid w:val="00A75021"/>
    <w:rsid w:val="00A858B5"/>
    <w:rsid w:val="00A92001"/>
    <w:rsid w:val="00AA4509"/>
    <w:rsid w:val="00AA4986"/>
    <w:rsid w:val="00AA5014"/>
    <w:rsid w:val="00AA7945"/>
    <w:rsid w:val="00AB530B"/>
    <w:rsid w:val="00AB65F5"/>
    <w:rsid w:val="00AD37F4"/>
    <w:rsid w:val="00AD4C5F"/>
    <w:rsid w:val="00AD66F6"/>
    <w:rsid w:val="00AD680F"/>
    <w:rsid w:val="00AE4401"/>
    <w:rsid w:val="00AF17B0"/>
    <w:rsid w:val="00AF46D3"/>
    <w:rsid w:val="00B050F7"/>
    <w:rsid w:val="00B06B8A"/>
    <w:rsid w:val="00B225FA"/>
    <w:rsid w:val="00B22ACB"/>
    <w:rsid w:val="00B35AC8"/>
    <w:rsid w:val="00B66294"/>
    <w:rsid w:val="00B74C7C"/>
    <w:rsid w:val="00B844C8"/>
    <w:rsid w:val="00B85BD9"/>
    <w:rsid w:val="00B91566"/>
    <w:rsid w:val="00BA242E"/>
    <w:rsid w:val="00BB07A2"/>
    <w:rsid w:val="00BB0B9C"/>
    <w:rsid w:val="00BB1B4B"/>
    <w:rsid w:val="00BB44D9"/>
    <w:rsid w:val="00BB755D"/>
    <w:rsid w:val="00BC28B2"/>
    <w:rsid w:val="00BC7788"/>
    <w:rsid w:val="00BD1645"/>
    <w:rsid w:val="00BD1ED7"/>
    <w:rsid w:val="00BE0635"/>
    <w:rsid w:val="00BE17CE"/>
    <w:rsid w:val="00BE3843"/>
    <w:rsid w:val="00BF0A67"/>
    <w:rsid w:val="00BF1C8E"/>
    <w:rsid w:val="00BF31BD"/>
    <w:rsid w:val="00BF462A"/>
    <w:rsid w:val="00BF5489"/>
    <w:rsid w:val="00C00789"/>
    <w:rsid w:val="00C00F0E"/>
    <w:rsid w:val="00C03B8A"/>
    <w:rsid w:val="00C04BB9"/>
    <w:rsid w:val="00C06D6B"/>
    <w:rsid w:val="00C11102"/>
    <w:rsid w:val="00C12BCD"/>
    <w:rsid w:val="00C1492E"/>
    <w:rsid w:val="00C15705"/>
    <w:rsid w:val="00C2046E"/>
    <w:rsid w:val="00C22466"/>
    <w:rsid w:val="00C23BB1"/>
    <w:rsid w:val="00C34D0B"/>
    <w:rsid w:val="00C452AA"/>
    <w:rsid w:val="00C4566A"/>
    <w:rsid w:val="00C51250"/>
    <w:rsid w:val="00C53D61"/>
    <w:rsid w:val="00C62347"/>
    <w:rsid w:val="00C63E3D"/>
    <w:rsid w:val="00C71438"/>
    <w:rsid w:val="00C75155"/>
    <w:rsid w:val="00C778ED"/>
    <w:rsid w:val="00C82633"/>
    <w:rsid w:val="00C83F7B"/>
    <w:rsid w:val="00C93EB8"/>
    <w:rsid w:val="00CA26A6"/>
    <w:rsid w:val="00CA6DCE"/>
    <w:rsid w:val="00CB169D"/>
    <w:rsid w:val="00CC20AB"/>
    <w:rsid w:val="00CC2873"/>
    <w:rsid w:val="00CD110D"/>
    <w:rsid w:val="00CD50E0"/>
    <w:rsid w:val="00CD6A6C"/>
    <w:rsid w:val="00CF0787"/>
    <w:rsid w:val="00D04B6D"/>
    <w:rsid w:val="00D065E9"/>
    <w:rsid w:val="00D07DAC"/>
    <w:rsid w:val="00D133B9"/>
    <w:rsid w:val="00D2368D"/>
    <w:rsid w:val="00D25C1F"/>
    <w:rsid w:val="00D27B6A"/>
    <w:rsid w:val="00D34386"/>
    <w:rsid w:val="00D43195"/>
    <w:rsid w:val="00D45230"/>
    <w:rsid w:val="00D45A8A"/>
    <w:rsid w:val="00D46C7F"/>
    <w:rsid w:val="00D54BA1"/>
    <w:rsid w:val="00D55BC6"/>
    <w:rsid w:val="00D62A1A"/>
    <w:rsid w:val="00D76CDF"/>
    <w:rsid w:val="00D8189D"/>
    <w:rsid w:val="00D84B2B"/>
    <w:rsid w:val="00D84E92"/>
    <w:rsid w:val="00D855D9"/>
    <w:rsid w:val="00D9549E"/>
    <w:rsid w:val="00D962AC"/>
    <w:rsid w:val="00D96649"/>
    <w:rsid w:val="00D96B0C"/>
    <w:rsid w:val="00D97526"/>
    <w:rsid w:val="00DA4AF1"/>
    <w:rsid w:val="00DB56C0"/>
    <w:rsid w:val="00DC72E7"/>
    <w:rsid w:val="00DD1F6A"/>
    <w:rsid w:val="00DD2584"/>
    <w:rsid w:val="00DD41BE"/>
    <w:rsid w:val="00DD5762"/>
    <w:rsid w:val="00DE1CFA"/>
    <w:rsid w:val="00DE6F90"/>
    <w:rsid w:val="00DF152B"/>
    <w:rsid w:val="00DF2DD4"/>
    <w:rsid w:val="00DF3CAB"/>
    <w:rsid w:val="00DF7858"/>
    <w:rsid w:val="00E02155"/>
    <w:rsid w:val="00E03FE1"/>
    <w:rsid w:val="00E17F6B"/>
    <w:rsid w:val="00E2121F"/>
    <w:rsid w:val="00E31279"/>
    <w:rsid w:val="00E318BC"/>
    <w:rsid w:val="00E31975"/>
    <w:rsid w:val="00E34006"/>
    <w:rsid w:val="00E43C65"/>
    <w:rsid w:val="00E43EFD"/>
    <w:rsid w:val="00E458C2"/>
    <w:rsid w:val="00E47984"/>
    <w:rsid w:val="00E532FA"/>
    <w:rsid w:val="00E56324"/>
    <w:rsid w:val="00E660B8"/>
    <w:rsid w:val="00E67F93"/>
    <w:rsid w:val="00E71504"/>
    <w:rsid w:val="00E718C5"/>
    <w:rsid w:val="00E73F6A"/>
    <w:rsid w:val="00E74689"/>
    <w:rsid w:val="00E76A7A"/>
    <w:rsid w:val="00E9256E"/>
    <w:rsid w:val="00E942F7"/>
    <w:rsid w:val="00E97363"/>
    <w:rsid w:val="00EA4631"/>
    <w:rsid w:val="00EA65AA"/>
    <w:rsid w:val="00EA6B01"/>
    <w:rsid w:val="00ED05C6"/>
    <w:rsid w:val="00ED09E8"/>
    <w:rsid w:val="00ED123A"/>
    <w:rsid w:val="00ED16E5"/>
    <w:rsid w:val="00ED5074"/>
    <w:rsid w:val="00ED5B04"/>
    <w:rsid w:val="00EF3942"/>
    <w:rsid w:val="00EF4E62"/>
    <w:rsid w:val="00F00A55"/>
    <w:rsid w:val="00F0325B"/>
    <w:rsid w:val="00F05247"/>
    <w:rsid w:val="00F05D5E"/>
    <w:rsid w:val="00F07FEA"/>
    <w:rsid w:val="00F11907"/>
    <w:rsid w:val="00F16012"/>
    <w:rsid w:val="00F16177"/>
    <w:rsid w:val="00F21939"/>
    <w:rsid w:val="00F25E59"/>
    <w:rsid w:val="00F32B1B"/>
    <w:rsid w:val="00F33D56"/>
    <w:rsid w:val="00F35C7A"/>
    <w:rsid w:val="00F3699A"/>
    <w:rsid w:val="00F37B35"/>
    <w:rsid w:val="00F37EA1"/>
    <w:rsid w:val="00F41ECD"/>
    <w:rsid w:val="00F427C1"/>
    <w:rsid w:val="00F55866"/>
    <w:rsid w:val="00F643FA"/>
    <w:rsid w:val="00F66488"/>
    <w:rsid w:val="00F673E8"/>
    <w:rsid w:val="00F700C4"/>
    <w:rsid w:val="00F70171"/>
    <w:rsid w:val="00F72116"/>
    <w:rsid w:val="00F753CF"/>
    <w:rsid w:val="00F80D63"/>
    <w:rsid w:val="00F83876"/>
    <w:rsid w:val="00F83F34"/>
    <w:rsid w:val="00F85A01"/>
    <w:rsid w:val="00F8758F"/>
    <w:rsid w:val="00F878FF"/>
    <w:rsid w:val="00F90C1A"/>
    <w:rsid w:val="00F9243B"/>
    <w:rsid w:val="00FA02C7"/>
    <w:rsid w:val="00FA4FD8"/>
    <w:rsid w:val="00FB359E"/>
    <w:rsid w:val="00FB53EE"/>
    <w:rsid w:val="00FB71A3"/>
    <w:rsid w:val="00FC26EE"/>
    <w:rsid w:val="00FD4B79"/>
    <w:rsid w:val="00FD5E24"/>
    <w:rsid w:val="00FE5887"/>
    <w:rsid w:val="00FF0A3C"/>
    <w:rsid w:val="00FF37E1"/>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FCA7F2F"/>
  <w15:chartTrackingRefBased/>
  <w15:docId w15:val="{D5155EB7-B81F-4164-90B2-ECC837E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A1E"/>
    <w:rPr>
      <w:color w:val="0563C1" w:themeColor="hyperlink"/>
      <w:u w:val="single"/>
    </w:rPr>
  </w:style>
  <w:style w:type="character" w:customStyle="1" w:styleId="UnresolvedMention1">
    <w:name w:val="Unresolved Mention1"/>
    <w:basedOn w:val="DefaultParagraphFont"/>
    <w:uiPriority w:val="99"/>
    <w:semiHidden/>
    <w:unhideWhenUsed/>
    <w:rsid w:val="00913A1E"/>
    <w:rPr>
      <w:color w:val="605E5C"/>
      <w:shd w:val="clear" w:color="auto" w:fill="E1DFDD"/>
    </w:rPr>
  </w:style>
  <w:style w:type="paragraph" w:styleId="Header">
    <w:name w:val="header"/>
    <w:basedOn w:val="Normal"/>
    <w:link w:val="HeaderChar"/>
    <w:uiPriority w:val="99"/>
    <w:unhideWhenUsed/>
    <w:rsid w:val="006B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77"/>
  </w:style>
  <w:style w:type="paragraph" w:styleId="Footer">
    <w:name w:val="footer"/>
    <w:basedOn w:val="Normal"/>
    <w:link w:val="FooterChar"/>
    <w:uiPriority w:val="99"/>
    <w:unhideWhenUsed/>
    <w:rsid w:val="006B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AFECFA01E584EBD1D77965E5A77C3" ma:contentTypeVersion="4" ma:contentTypeDescription="Create a new document." ma:contentTypeScope="" ma:versionID="9a16d29f44b3b3b39b605e1a4781cbf3">
  <xsd:schema xmlns:xsd="http://www.w3.org/2001/XMLSchema" xmlns:xs="http://www.w3.org/2001/XMLSchema" xmlns:p="http://schemas.microsoft.com/office/2006/metadata/properties" xmlns:ns2="cc6028a5-43ab-4248-bd58-7d448e6dae02" targetNamespace="http://schemas.microsoft.com/office/2006/metadata/properties" ma:root="true" ma:fieldsID="bd4ed77d4d4a80bdef667075e0228aa9" ns2:_="">
    <xsd:import namespace="cc6028a5-43ab-4248-bd58-7d448e6da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28a5-43ab-4248-bd58-7d448e6da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98518-AC36-47B2-975C-E619B2D6F949}">
  <ds:schemaRefs>
    <ds:schemaRef ds:uri="http://schemas.microsoft.com/sharepoint/v3/contenttype/forms"/>
  </ds:schemaRefs>
</ds:datastoreItem>
</file>

<file path=customXml/itemProps2.xml><?xml version="1.0" encoding="utf-8"?>
<ds:datastoreItem xmlns:ds="http://schemas.openxmlformats.org/officeDocument/2006/customXml" ds:itemID="{B900B838-829A-4F41-8CB4-D74615E1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28a5-43ab-4248-bd58-7d448e6da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81B4D-E014-47F0-9706-95EBDF82F6F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c6028a5-43ab-4248-bd58-7d448e6dae0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Bohdan</dc:creator>
  <cp:keywords/>
  <dc:description/>
  <cp:lastModifiedBy>Florence Bohdan</cp:lastModifiedBy>
  <cp:revision>8</cp:revision>
  <dcterms:created xsi:type="dcterms:W3CDTF">2021-06-08T15:07:00Z</dcterms:created>
  <dcterms:modified xsi:type="dcterms:W3CDTF">2021-07-15T16:08:00Z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0x010100D51AFECFA01E584EBD1D77965E5A77C3</vt:lpwstr>
  </property>
</Properties>
</file>